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D7" w:rsidRDefault="004F2BD7" w:rsidP="004F2BD7">
      <w:r>
        <w:t>I would like to give you quick update about University of Waterloo in regards of admission:</w:t>
      </w:r>
    </w:p>
    <w:p w:rsidR="004F2BD7" w:rsidRDefault="004F2BD7" w:rsidP="004F2BD7">
      <w:pPr>
        <w:pStyle w:val="ListParagraph"/>
        <w:numPr>
          <w:ilvl w:val="0"/>
          <w:numId w:val="1"/>
        </w:numPr>
      </w:pPr>
      <w:r>
        <w:t>Admission requirement for National Curriculum</w:t>
      </w:r>
    </w:p>
    <w:p w:rsidR="004F2BD7" w:rsidRDefault="004F2BD7" w:rsidP="004F2BD7">
      <w:pPr>
        <w:pStyle w:val="ListParagraph"/>
      </w:pPr>
      <w:r>
        <w:t xml:space="preserve">You will not find it on the brochure. Instead, use </w:t>
      </w:r>
      <w:hyperlink r:id="rId6" w:history="1">
        <w:r>
          <w:rPr>
            <w:rStyle w:val="Hyperlink"/>
          </w:rPr>
          <w:t>https://uwaterloo.ca/find-out-more/admissions/admission-requirements</w:t>
        </w:r>
      </w:hyperlink>
    </w:p>
    <w:p w:rsidR="004F2BD7" w:rsidRDefault="004F2BD7" w:rsidP="004F2BD7">
      <w:pPr>
        <w:pStyle w:val="ListParagraph"/>
      </w:pPr>
      <w:r>
        <w:t>Pick high school outside Canada&gt;&gt;&gt;Country System&gt;&gt;&gt;Indonesia. Then choose the program.</w:t>
      </w:r>
    </w:p>
    <w:p w:rsidR="004F2BD7" w:rsidRDefault="004F2BD7" w:rsidP="004F2BD7">
      <w:pPr>
        <w:pStyle w:val="ListParagraph"/>
      </w:pPr>
      <w:r>
        <w:t>Remember, this is minimum requirements, the higher the student academic result, the better chance to get offer.</w:t>
      </w:r>
    </w:p>
    <w:p w:rsidR="004F2BD7" w:rsidRDefault="004F2BD7" w:rsidP="004F2BD7">
      <w:pPr>
        <w:pStyle w:val="ListParagraph"/>
        <w:numPr>
          <w:ilvl w:val="0"/>
          <w:numId w:val="1"/>
        </w:numPr>
      </w:pPr>
      <w:r>
        <w:t>Architecture program</w:t>
      </w:r>
    </w:p>
    <w:p w:rsidR="004F2BD7" w:rsidRDefault="004F2BD7" w:rsidP="004F2BD7">
      <w:pPr>
        <w:pStyle w:val="ListParagraph"/>
      </w:pPr>
      <w:r>
        <w:t>Beside academic and English proficiency, architecture program require précis-writing test and portfolio. Please check on the admission requirement for further detail.</w:t>
      </w:r>
    </w:p>
    <w:p w:rsidR="004F2BD7" w:rsidRDefault="004F2BD7" w:rsidP="004F2BD7">
      <w:pPr>
        <w:pStyle w:val="ListParagraph"/>
        <w:numPr>
          <w:ilvl w:val="0"/>
          <w:numId w:val="1"/>
        </w:numPr>
      </w:pPr>
      <w:r>
        <w:t>Faculty of Engineering has the strictest admission process and competitive. Students should be on high 90s in national curriculum in order to be competitive for admission.</w:t>
      </w:r>
    </w:p>
    <w:p w:rsidR="004F2BD7" w:rsidRDefault="004F2BD7" w:rsidP="004F2BD7">
      <w:pPr>
        <w:pStyle w:val="ListParagraph"/>
        <w:numPr>
          <w:ilvl w:val="0"/>
          <w:numId w:val="1"/>
        </w:numPr>
      </w:pPr>
      <w:r>
        <w:t>Starting 2016 intake, Waterloo has program for students who need a bit help on achieving the English proficiency requirement.</w:t>
      </w:r>
    </w:p>
    <w:p w:rsidR="004F2BD7" w:rsidRDefault="004F2BD7" w:rsidP="004F2BD7">
      <w:pPr>
        <w:pStyle w:val="ListParagraph"/>
      </w:pPr>
      <w:r>
        <w:t xml:space="preserve">Students DO NOT APPLY FOR BASE. Waterloo will offer it if they think the student </w:t>
      </w:r>
      <w:proofErr w:type="gramStart"/>
      <w:r>
        <w:t>need</w:t>
      </w:r>
      <w:proofErr w:type="gramEnd"/>
      <w:r>
        <w:t xml:space="preserve"> it. Typical student that get offer are: qualified academically but has 6.5 on IELTS or some miss a few points on TOEFL.</w:t>
      </w:r>
    </w:p>
    <w:p w:rsidR="004F2BD7" w:rsidRDefault="004F2BD7" w:rsidP="004F2BD7">
      <w:pPr>
        <w:pStyle w:val="ListParagraph"/>
      </w:pPr>
      <w:r>
        <w:t xml:space="preserve">There are several </w:t>
      </w:r>
      <w:proofErr w:type="gramStart"/>
      <w:r>
        <w:t>BASE</w:t>
      </w:r>
      <w:proofErr w:type="gramEnd"/>
      <w:r>
        <w:t xml:space="preserve"> available according to the program students get into.</w:t>
      </w:r>
    </w:p>
    <w:p w:rsidR="004F2BD7" w:rsidRDefault="004F2BD7" w:rsidP="004F2BD7">
      <w:pPr>
        <w:pStyle w:val="ListParagraph"/>
      </w:pPr>
      <w:hyperlink r:id="rId7" w:history="1">
        <w:r>
          <w:rPr>
            <w:rStyle w:val="Hyperlink"/>
          </w:rPr>
          <w:t>https://uwaterloo.ca/bridge-to-academic-success-in-english/</w:t>
        </w:r>
      </w:hyperlink>
    </w:p>
    <w:p w:rsidR="004F2BD7" w:rsidRDefault="004F2BD7" w:rsidP="004F2BD7">
      <w:pPr>
        <w:pStyle w:val="ListParagraph"/>
        <w:numPr>
          <w:ilvl w:val="0"/>
          <w:numId w:val="1"/>
        </w:numPr>
      </w:pPr>
      <w:r>
        <w:t>When in doubt, ask question.</w:t>
      </w:r>
    </w:p>
    <w:p w:rsidR="004F2BD7" w:rsidRDefault="004F2BD7" w:rsidP="004F2BD7"/>
    <w:p w:rsidR="004F2BD7" w:rsidRDefault="004F2BD7" w:rsidP="004F2BD7"/>
    <w:p w:rsidR="004F2BD7" w:rsidRDefault="004F2BD7" w:rsidP="004F2BD7">
      <w:r>
        <w:t>Thank you</w:t>
      </w:r>
    </w:p>
    <w:p w:rsidR="004F2BD7" w:rsidRDefault="004F2BD7" w:rsidP="004F2BD7"/>
    <w:p w:rsidR="004F2BD7" w:rsidRDefault="004F2BD7" w:rsidP="004F2BD7"/>
    <w:p w:rsidR="004F2BD7" w:rsidRDefault="004F2BD7" w:rsidP="004F2BD7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Nico Alexander</w:t>
      </w:r>
    </w:p>
    <w:p w:rsidR="004F2BD7" w:rsidRDefault="004F2BD7" w:rsidP="004F2BD7">
      <w:pPr>
        <w:rPr>
          <w:rFonts w:ascii="Georgia" w:hAnsi="Georgia"/>
          <w:color w:val="0070C0"/>
          <w:sz w:val="24"/>
          <w:szCs w:val="24"/>
        </w:rPr>
      </w:pPr>
      <w:r>
        <w:rPr>
          <w:rFonts w:ascii="Georgia" w:hAnsi="Georgia"/>
          <w:color w:val="0070C0"/>
          <w:sz w:val="24"/>
          <w:szCs w:val="24"/>
        </w:rPr>
        <w:t xml:space="preserve">Assistant Product Manager </w:t>
      </w:r>
    </w:p>
    <w:p w:rsidR="004F2BD7" w:rsidRDefault="004F2BD7" w:rsidP="004F2BD7">
      <w:pPr>
        <w:rPr>
          <w:rFonts w:ascii="Georgia" w:hAnsi="Georgia"/>
          <w:color w:val="0070C0"/>
          <w:sz w:val="24"/>
          <w:szCs w:val="24"/>
        </w:rPr>
      </w:pPr>
      <w:r>
        <w:rPr>
          <w:rFonts w:ascii="Georgia" w:hAnsi="Georgia"/>
          <w:color w:val="0070C0"/>
          <w:sz w:val="24"/>
          <w:szCs w:val="24"/>
        </w:rPr>
        <w:t>North America</w:t>
      </w:r>
    </w:p>
    <w:p w:rsidR="00050E4D" w:rsidRDefault="00050E4D">
      <w:bookmarkStart w:id="0" w:name="_GoBack"/>
      <w:bookmarkEnd w:id="0"/>
    </w:p>
    <w:sectPr w:rsidR="0005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468"/>
    <w:multiLevelType w:val="hybridMultilevel"/>
    <w:tmpl w:val="9776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D7"/>
    <w:rsid w:val="00045A5B"/>
    <w:rsid w:val="00050E4D"/>
    <w:rsid w:val="00093F51"/>
    <w:rsid w:val="001A19E4"/>
    <w:rsid w:val="001F0FF0"/>
    <w:rsid w:val="004005A2"/>
    <w:rsid w:val="004114BC"/>
    <w:rsid w:val="004F2BD7"/>
    <w:rsid w:val="005B1CF9"/>
    <w:rsid w:val="005C5332"/>
    <w:rsid w:val="00625FE8"/>
    <w:rsid w:val="00790513"/>
    <w:rsid w:val="008B4BBF"/>
    <w:rsid w:val="009E1618"/>
    <w:rsid w:val="00AB0C3D"/>
    <w:rsid w:val="00AB1F42"/>
    <w:rsid w:val="00AC045A"/>
    <w:rsid w:val="00CA0F3D"/>
    <w:rsid w:val="00D90B1C"/>
    <w:rsid w:val="00ED4C65"/>
    <w:rsid w:val="00F7663F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D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waterloo.ca/bridge-to-academic-success-in-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aterloo.ca/find-out-more/admissions/admission-require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Wahyudi</dc:creator>
  <cp:lastModifiedBy>Natasha Wahyudi</cp:lastModifiedBy>
  <cp:revision>1</cp:revision>
  <dcterms:created xsi:type="dcterms:W3CDTF">2016-02-08T07:43:00Z</dcterms:created>
  <dcterms:modified xsi:type="dcterms:W3CDTF">2016-02-08T07:43:00Z</dcterms:modified>
</cp:coreProperties>
</file>