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6BE52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056216">
        <w:rPr>
          <w:rFonts w:ascii="Arial" w:hAnsi="Arial" w:cs="Arial"/>
          <w:color w:val="365F91" w:themeColor="accent1" w:themeShade="BF"/>
          <w:sz w:val="32"/>
          <w:szCs w:val="32"/>
        </w:rPr>
        <w:t xml:space="preserve">What academic qualifications do I need to get admission to Foundation Year? </w:t>
      </w:r>
    </w:p>
    <w:p w14:paraId="47001BFE" w14:textId="77777777" w:rsidR="007D2BA0" w:rsidRDefault="007D2BA0" w:rsidP="00056216">
      <w:pPr>
        <w:widowControl w:val="0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6A3EAEB2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Foundation Year is designed to meet your need to gain entry to university.</w:t>
      </w:r>
    </w:p>
    <w:p w14:paraId="01C0D130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To be admitted to university, you must have met the:</w:t>
      </w:r>
    </w:p>
    <w:p w14:paraId="5D25CED7" w14:textId="77777777" w:rsidR="00056216" w:rsidRPr="00056216" w:rsidRDefault="00056216" w:rsidP="000562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English language requirements for admission </w:t>
      </w:r>
      <w:r w:rsidRPr="00056216">
        <w:rPr>
          <w:rFonts w:ascii="Verdana" w:hAnsi="Verdana" w:cs="Verdana"/>
          <w:sz w:val="22"/>
          <w:szCs w:val="22"/>
        </w:rPr>
        <w:t>and</w:t>
      </w:r>
    </w:p>
    <w:p w14:paraId="0E7CF4FD" w14:textId="77777777" w:rsidR="00056216" w:rsidRDefault="00056216" w:rsidP="000562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Academic qualifications for admission</w:t>
      </w:r>
    </w:p>
    <w:p w14:paraId="6ACF4115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The table below shows the minimum academic qualifications you need to be eligible to apply for a place in the University of Otago Foundation Year.</w:t>
      </w:r>
    </w:p>
    <w:p w14:paraId="2C00C528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4985331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sz w:val="28"/>
          <w:szCs w:val="28"/>
        </w:rPr>
      </w:pPr>
      <w:r>
        <w:rPr>
          <w:rFonts w:ascii="Arial" w:hAnsi="Arial" w:cs="Arial"/>
          <w:color w:val="032553"/>
          <w:sz w:val="28"/>
          <w:szCs w:val="28"/>
        </w:rPr>
        <w:t>Entry Requirements to University of Otago Foundation Year</w:t>
      </w:r>
    </w:p>
    <w:tbl>
      <w:tblPr>
        <w:tblW w:w="9863" w:type="dxa"/>
        <w:tblBorders>
          <w:top w:val="single" w:sz="8" w:space="0" w:color="878787"/>
          <w:left w:val="single" w:sz="8" w:space="0" w:color="878787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69"/>
        <w:gridCol w:w="3943"/>
      </w:tblGrid>
      <w:tr w:rsidR="00056216" w14:paraId="7C8E8908" w14:textId="77777777" w:rsidTr="007D2BA0"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shd w:val="clear" w:color="auto" w:fill="DADADA"/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2BC5977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shd w:val="clear" w:color="auto" w:fill="DADADA"/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EC0FBD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shd w:val="clear" w:color="auto" w:fill="DADADA"/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C89C66F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Minimum Standard</w:t>
            </w:r>
          </w:p>
        </w:tc>
      </w:tr>
      <w:tr w:rsidR="00056216" w14:paraId="03FD4E1D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32BE9B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International Qualifications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6B234C0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GCE O-Levels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D9E7BB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 B and 2 C grades or equivalent Aggregate</w:t>
            </w:r>
          </w:p>
        </w:tc>
      </w:tr>
      <w:tr w:rsidR="00056216" w14:paraId="5A5180E7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27AA633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EACDCB1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International Baccalaureate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89B567B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 in 6 subjects (average 3.5 on 1-7 scale)</w:t>
            </w:r>
          </w:p>
        </w:tc>
      </w:tr>
      <w:tr w:rsidR="00056216" w14:paraId="5CA3F36C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3CAFE0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Australia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D81144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NSW Higher School Certificate or equivalent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BF40D0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TER 50</w:t>
            </w:r>
          </w:p>
        </w:tc>
      </w:tr>
      <w:tr w:rsidR="00056216" w14:paraId="60301BDC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8BE4D1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79FBFBF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Year 11 or equivalent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268BE72B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Superior grades</w:t>
            </w:r>
          </w:p>
        </w:tc>
      </w:tr>
      <w:tr w:rsidR="00056216" w14:paraId="764F971D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0A9AC73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Brazil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8499655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Certificado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Conclusao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 2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Grau</w:t>
            </w:r>
            <w:proofErr w:type="spellEnd"/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A1943EC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Superior pass</w:t>
            </w:r>
          </w:p>
        </w:tc>
      </w:tr>
      <w:tr w:rsidR="00056216" w14:paraId="1124C1C7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665205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0962CD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Secondary Year 11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2C429397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Superior pass</w:t>
            </w:r>
          </w:p>
        </w:tc>
      </w:tr>
      <w:tr w:rsidR="00056216" w14:paraId="2DD8CBD4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A2AB26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Chile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30BF635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Licencia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Educaion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Media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CF13DB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Good pass</w:t>
            </w:r>
          </w:p>
        </w:tc>
      </w:tr>
      <w:tr w:rsidR="00056216" w14:paraId="4EF95F5D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11048A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8BFF0D5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Grades 1-4 in Senior Secondary School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686DDD8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Good pass</w:t>
            </w:r>
          </w:p>
        </w:tc>
      </w:tr>
      <w:tr w:rsidR="00056216" w14:paraId="7BD08F1C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FCC5FF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China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E8A066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(Senior 3)</w:t>
            </w:r>
            <w:r w:rsidR="007D2BA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Year 12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0258E4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70%</w:t>
            </w:r>
          </w:p>
        </w:tc>
      </w:tr>
      <w:tr w:rsidR="00056216" w14:paraId="6A51C7D7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B0F2A6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FDA3D08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(Senior 2)</w:t>
            </w:r>
            <w:r w:rsidR="007D2BA0">
              <w:rPr>
                <w:rFonts w:ascii="Verdana" w:hAnsi="Verdana" w:cs="Verdana"/>
                <w:sz w:val="22"/>
                <w:szCs w:val="22"/>
              </w:rPr>
              <w:t xml:space="preserve"> Year 11 </w:t>
            </w:r>
            <w:r>
              <w:rPr>
                <w:rFonts w:ascii="Verdana" w:hAnsi="Verdana" w:cs="Verdana"/>
                <w:sz w:val="22"/>
                <w:szCs w:val="22"/>
              </w:rPr>
              <w:t>completed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2643BA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80%</w:t>
            </w:r>
          </w:p>
        </w:tc>
      </w:tr>
      <w:tr w:rsidR="00056216" w14:paraId="19FAA071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E6C7033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Fiji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119405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School Leaving Certificate Form 6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0C67EC8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65% in 4 subjects</w:t>
            </w:r>
          </w:p>
        </w:tc>
      </w:tr>
      <w:tr w:rsidR="00056216" w14:paraId="0D4C542E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EE9CF90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Hong Kong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2ACCB037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HKCEE</w:t>
            </w:r>
          </w:p>
          <w:p w14:paraId="0990ECD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HKDSE</w:t>
            </w:r>
          </w:p>
          <w:p w14:paraId="17DB0385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Form 5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822D21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 C &amp; 2 D grades or equivalent</w:t>
            </w:r>
          </w:p>
          <w:p w14:paraId="7AE3A9B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Score of 11 points over 5 best subjects</w:t>
            </w:r>
          </w:p>
          <w:p w14:paraId="0AF2524F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Form 5 school based assessment considered</w:t>
            </w:r>
          </w:p>
        </w:tc>
      </w:tr>
      <w:tr w:rsidR="00056216" w14:paraId="05A32271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4461405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India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F7ADD35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All India Senior School Certificate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785087B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C2 in 4 subjects</w:t>
            </w:r>
          </w:p>
        </w:tc>
      </w:tr>
      <w:tr w:rsidR="00056216" w14:paraId="68B6ACB9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E6CEEA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40CD0A5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Indian School Certificate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AACF81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Second division pass</w:t>
            </w:r>
          </w:p>
        </w:tc>
      </w:tr>
      <w:tr w:rsidR="00056216" w14:paraId="5EFA96B4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30D26A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A90884B" w14:textId="77777777" w:rsidR="00056216" w:rsidRDefault="007D2BA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Higher School Certificate +</w:t>
            </w:r>
            <w:r w:rsidR="00056216"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5C984DB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Good second division pass</w:t>
            </w:r>
          </w:p>
        </w:tc>
      </w:tr>
      <w:tr w:rsidR="00056216" w14:paraId="2FF0E42B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E746CB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Indonesia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37C06A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SMU 3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2817B113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70%</w:t>
            </w:r>
          </w:p>
        </w:tc>
      </w:tr>
      <w:tr w:rsidR="00056216" w14:paraId="5A84F306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76E1D4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666674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SMU 2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1955FB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80%</w:t>
            </w:r>
          </w:p>
        </w:tc>
      </w:tr>
      <w:tr w:rsidR="00056216" w14:paraId="39FCDE97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96C125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Japan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208346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General Upper Secondary School Year 3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FD0028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3 average</w:t>
            </w:r>
          </w:p>
        </w:tc>
      </w:tr>
      <w:tr w:rsidR="00056216" w14:paraId="7FA15115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4F41B87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3D0C743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General Upper Secondary School Year 2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B79182D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Superior grades</w:t>
            </w:r>
          </w:p>
        </w:tc>
      </w:tr>
      <w:tr w:rsidR="00056216" w14:paraId="04610219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AB0918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Jordan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2CCE967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General Secondary Education Certificate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A22CEB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75% average overall</w:t>
            </w:r>
          </w:p>
        </w:tc>
      </w:tr>
      <w:tr w:rsidR="00056216" w14:paraId="195AF8A6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89A34BA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Korea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EE58D8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Senior High School Year 3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773323B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C</w:t>
            </w:r>
          </w:p>
        </w:tc>
      </w:tr>
      <w:tr w:rsidR="00056216" w14:paraId="271095B2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201AB7B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251C69D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Senior High School Year 2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E156D58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Superior grades</w:t>
            </w:r>
          </w:p>
        </w:tc>
      </w:tr>
      <w:tr w:rsidR="00056216" w14:paraId="57D74932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24BA781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Malaysia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B65D188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SPM (or Forecast)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C244E2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4 average over 5 subjects</w:t>
            </w:r>
          </w:p>
        </w:tc>
      </w:tr>
      <w:tr w:rsidR="00056216" w14:paraId="12F9713B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4" w:space="0" w:color="auto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91FD5E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55D2D5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UEC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2A0841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6 average over 5 subjects</w:t>
            </w:r>
          </w:p>
        </w:tc>
      </w:tr>
      <w:tr w:rsidR="00056216" w14:paraId="6FC3D927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679A181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>New Zealand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33586C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NCEA Level 2/3</w:t>
            </w:r>
          </w:p>
          <w:p w14:paraId="377FC9D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Sixth Form/Bursary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C6E551C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Applications assessed on a case-by-case basis.</w:t>
            </w:r>
          </w:p>
        </w:tc>
      </w:tr>
      <w:tr w:rsidR="00056216" w14:paraId="2F4C7C41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76EA008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Oman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9FE3E4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Secondary School Leaving Certificate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29A80ECC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75% overall</w:t>
            </w:r>
          </w:p>
        </w:tc>
      </w:tr>
      <w:tr w:rsidR="00056216" w14:paraId="0E333B0B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2447A2C8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Papua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B3C8BF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New Guinea Higher School Certificate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CD2CDF0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B in 5 subjects</w:t>
            </w:r>
          </w:p>
        </w:tc>
      </w:tr>
      <w:tr w:rsidR="00056216" w14:paraId="19B44D9E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E6CDA1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Russia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0F71D3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Certificate Secondary Education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3297D2E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4 average</w:t>
            </w:r>
          </w:p>
        </w:tc>
      </w:tr>
      <w:tr w:rsidR="00056216" w14:paraId="32EA0377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5125C4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Taiwan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C6AB3E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Senior High School Year 3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4484BA40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B</w:t>
            </w:r>
          </w:p>
        </w:tc>
      </w:tr>
      <w:tr w:rsidR="00056216" w14:paraId="10234A66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693BA61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C62066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Senior High School Year 2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79BD410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Superior grades</w:t>
            </w:r>
          </w:p>
        </w:tc>
      </w:tr>
      <w:tr w:rsidR="00056216" w14:paraId="4242723F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34E9E3B4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Thailand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BD13028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Matayom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6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331381C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Grade 2.5 academic or Grade 3 vocational</w:t>
            </w:r>
          </w:p>
        </w:tc>
      </w:tr>
      <w:tr w:rsidR="00056216" w14:paraId="27515276" w14:textId="77777777" w:rsidTr="007D2BA0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0A25C045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654DC153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Matayom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5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2FE7812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Superior grades</w:t>
            </w:r>
          </w:p>
        </w:tc>
      </w:tr>
      <w:tr w:rsidR="00056216" w14:paraId="26D9CCF8" w14:textId="77777777" w:rsidTr="007D2BA0">
        <w:tblPrEx>
          <w:tblBorders>
            <w:top w:val="nil"/>
          </w:tblBorders>
        </w:tblPrEx>
        <w:tc>
          <w:tcPr>
            <w:tcW w:w="1951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75D53F86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Vietnam</w:t>
            </w:r>
          </w:p>
        </w:tc>
        <w:tc>
          <w:tcPr>
            <w:tcW w:w="3969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10F2DC89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Completion of High School</w:t>
            </w:r>
          </w:p>
        </w:tc>
        <w:tc>
          <w:tcPr>
            <w:tcW w:w="3943" w:type="dxa"/>
            <w:tcBorders>
              <w:bottom w:val="single" w:sz="8" w:space="0" w:color="878787"/>
              <w:right w:val="single" w:sz="8" w:space="0" w:color="878787"/>
            </w:tcBorders>
            <w:tcMar>
              <w:top w:w="109" w:type="nil"/>
              <w:left w:w="109" w:type="nil"/>
              <w:bottom w:w="109" w:type="nil"/>
              <w:right w:w="109" w:type="nil"/>
            </w:tcMar>
          </w:tcPr>
          <w:p w14:paraId="50033A20" w14:textId="77777777" w:rsidR="00056216" w:rsidRDefault="000562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GPA 6</w:t>
            </w:r>
          </w:p>
        </w:tc>
      </w:tr>
    </w:tbl>
    <w:p w14:paraId="0C991CCA" w14:textId="77777777" w:rsidR="00056216" w:rsidRDefault="00056216" w:rsidP="000562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2"/>
          <w:szCs w:val="22"/>
        </w:rPr>
      </w:pPr>
    </w:p>
    <w:p w14:paraId="68F22AED" w14:textId="77777777" w:rsidR="00056216" w:rsidRDefault="00056216" w:rsidP="000562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When admissions receive your application, they look at the academic subjects you have studied</w:t>
      </w:r>
    </w:p>
    <w:p w14:paraId="2D65B31F" w14:textId="77777777" w:rsidR="00056216" w:rsidRDefault="00056216" w:rsidP="000562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The minimum entry requirement is usually an average grade in academic subjects with a minimum grade in mathematics.</w:t>
      </w:r>
    </w:p>
    <w:p w14:paraId="31956AC1" w14:textId="77777777" w:rsidR="00056216" w:rsidRDefault="00056216" w:rsidP="000562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Mathematics is important if you want to study Health Sciences, Science or Commerce at undergraduate level at university</w:t>
      </w:r>
    </w:p>
    <w:p w14:paraId="4C2D3452" w14:textId="77777777" w:rsidR="00056216" w:rsidRDefault="00056216" w:rsidP="000562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Forecast results are accepted where appropriate</w:t>
      </w:r>
    </w:p>
    <w:p w14:paraId="7D3D0F31" w14:textId="77777777" w:rsidR="00056216" w:rsidRDefault="00056216" w:rsidP="000562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</w:p>
    <w:p w14:paraId="2A7CD01A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sz w:val="28"/>
          <w:szCs w:val="28"/>
        </w:rPr>
      </w:pPr>
      <w:r>
        <w:rPr>
          <w:rFonts w:ascii="Arial" w:hAnsi="Arial" w:cs="Arial"/>
          <w:color w:val="032553"/>
          <w:sz w:val="28"/>
          <w:szCs w:val="28"/>
        </w:rPr>
        <w:t>Other Countries</w:t>
      </w:r>
    </w:p>
    <w:p w14:paraId="11482E52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Entrance requirements are available for other countries by enquiring with the Admissions Officer:</w:t>
      </w:r>
    </w:p>
    <w:p w14:paraId="1925AE19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594B24C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Tel 64 3 479 5250</w:t>
      </w:r>
    </w:p>
    <w:p w14:paraId="4488F6CF" w14:textId="77777777" w:rsidR="00056216" w:rsidRDefault="00056216" w:rsidP="000562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Fax 64 3 479 5251</w:t>
      </w:r>
    </w:p>
    <w:p w14:paraId="55713DF0" w14:textId="77777777" w:rsidR="00FC2BC5" w:rsidRDefault="00056216" w:rsidP="00056216">
      <w:pPr>
        <w:rPr>
          <w:rFonts w:ascii="Verdana" w:hAnsi="Verdana" w:cs="Verdana"/>
          <w:color w:val="012087"/>
          <w:sz w:val="22"/>
          <w:szCs w:val="22"/>
          <w:u w:val="single" w:color="012087"/>
        </w:rPr>
      </w:pPr>
      <w:r>
        <w:rPr>
          <w:rFonts w:ascii="Verdana" w:hAnsi="Verdana" w:cs="Verdana"/>
          <w:sz w:val="22"/>
          <w:szCs w:val="22"/>
        </w:rPr>
        <w:t xml:space="preserve">Email </w:t>
      </w:r>
      <w:hyperlink r:id="rId5" w:history="1">
        <w:r>
          <w:rPr>
            <w:rFonts w:ascii="Verdana" w:hAnsi="Verdana" w:cs="Verdana"/>
            <w:color w:val="012087"/>
            <w:sz w:val="22"/>
            <w:szCs w:val="22"/>
            <w:u w:val="single" w:color="012087"/>
          </w:rPr>
          <w:t>uolcfy.admissions@otago.ac.nz</w:t>
        </w:r>
      </w:hyperlink>
    </w:p>
    <w:p w14:paraId="690F71F7" w14:textId="77777777" w:rsidR="006C519C" w:rsidRDefault="006C519C" w:rsidP="00056216">
      <w:pPr>
        <w:rPr>
          <w:rFonts w:ascii="Verdana" w:hAnsi="Verdana" w:cs="Verdana"/>
          <w:color w:val="012087"/>
          <w:sz w:val="22"/>
          <w:szCs w:val="22"/>
          <w:u w:val="single" w:color="012087"/>
        </w:rPr>
      </w:pPr>
    </w:p>
    <w:p w14:paraId="1094083F" w14:textId="1A0D0180" w:rsidR="006C519C" w:rsidRDefault="006C519C">
      <w:pPr>
        <w:rPr>
          <w:rFonts w:ascii="Verdana" w:hAnsi="Verdana" w:cs="Verdana"/>
          <w:color w:val="012087"/>
          <w:sz w:val="22"/>
          <w:szCs w:val="22"/>
          <w:u w:val="single" w:color="012087"/>
        </w:rPr>
      </w:pPr>
      <w:r>
        <w:rPr>
          <w:rFonts w:ascii="Verdana" w:hAnsi="Verdana" w:cs="Verdana"/>
          <w:color w:val="012087"/>
          <w:sz w:val="22"/>
          <w:szCs w:val="22"/>
          <w:u w:val="single" w:color="012087"/>
        </w:rPr>
        <w:br w:type="page"/>
      </w:r>
    </w:p>
    <w:p w14:paraId="1CF3CE55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color w:val="18376A"/>
          <w:sz w:val="26"/>
          <w:szCs w:val="26"/>
        </w:rPr>
        <w:t>Qualification</w:t>
      </w:r>
    </w:p>
    <w:p w14:paraId="503F4A07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Calibri" w:hAnsi="Calibri" w:cs="Calibri"/>
          <w:color w:val="18376A"/>
          <w:sz w:val="26"/>
          <w:szCs w:val="26"/>
        </w:rPr>
        <w:t>Sijil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Pelajaran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Malaysia (SPM) – acceptable at grades 1-6 in lieu of GCSE grades A-C</w:t>
      </w:r>
    </w:p>
    <w:p w14:paraId="2707BC65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Unified Examination Certificate (UEC) -- acceptable at grades 1-6 in lieu of Scottish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Highers</w:t>
      </w:r>
      <w:proofErr w:type="spellEnd"/>
    </w:p>
    <w:p w14:paraId="6ED33DF7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Calibri" w:hAnsi="Calibri" w:cs="Calibri"/>
          <w:color w:val="18376A"/>
          <w:sz w:val="26"/>
          <w:szCs w:val="26"/>
        </w:rPr>
        <w:t>Sijil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Tinggi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Persekolahan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Malaysia (STPM) -- acceptable at grades A-C in lieu of GCE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A’Level</w:t>
      </w:r>
      <w:proofErr w:type="spellEnd"/>
    </w:p>
    <w:p w14:paraId="38FD0D50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 </w:t>
      </w:r>
    </w:p>
    <w:p w14:paraId="5EF49525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color w:val="18376A"/>
          <w:sz w:val="26"/>
          <w:szCs w:val="26"/>
        </w:rPr>
        <w:t>Grading System for SPM</w:t>
      </w:r>
    </w:p>
    <w:p w14:paraId="680A9989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A+           18           Distinction</w:t>
      </w:r>
    </w:p>
    <w:p w14:paraId="79B10897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             16           Distinction</w:t>
      </w:r>
    </w:p>
    <w:p w14:paraId="17A3714F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A-            14           Distinction</w:t>
      </w:r>
    </w:p>
    <w:p w14:paraId="743E9F44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B+           12           Credit</w:t>
      </w:r>
    </w:p>
    <w:p w14:paraId="2170DD0E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B              10           Credit</w:t>
      </w:r>
    </w:p>
    <w:p w14:paraId="01DD248D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C+           8              Credit</w:t>
      </w:r>
    </w:p>
    <w:p w14:paraId="1BCFED1F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C              6              Credit</w:t>
      </w:r>
    </w:p>
    <w:p w14:paraId="12C88513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D             4              Pass</w:t>
      </w:r>
    </w:p>
    <w:p w14:paraId="31A5E6F8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E              2              Pass</w:t>
      </w:r>
    </w:p>
    <w:p w14:paraId="449A935B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F              0              Fail</w:t>
      </w:r>
    </w:p>
    <w:p w14:paraId="7913ED09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 </w:t>
      </w:r>
    </w:p>
    <w:p w14:paraId="0C797074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color w:val="18376A"/>
          <w:sz w:val="26"/>
          <w:szCs w:val="26"/>
        </w:rPr>
        <w:t>Grading System for UEC</w:t>
      </w:r>
    </w:p>
    <w:p w14:paraId="29DBC11F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A1           85-100   Distinction</w:t>
      </w:r>
    </w:p>
    <w:p w14:paraId="6E8C97D4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A2           80-84     Distinction</w:t>
      </w:r>
    </w:p>
    <w:p w14:paraId="22A98A7E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B3           75-79     Credit</w:t>
      </w:r>
    </w:p>
    <w:p w14:paraId="5D32BB98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B4           70-74     Credit</w:t>
      </w:r>
    </w:p>
    <w:p w14:paraId="7E539C6B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B5           65-69     Credit</w:t>
      </w:r>
    </w:p>
    <w:p w14:paraId="68A4ABC8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B6           60-64     Credit</w:t>
      </w:r>
    </w:p>
    <w:p w14:paraId="105EFBB0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C7           55-59     Pass</w:t>
      </w:r>
    </w:p>
    <w:p w14:paraId="26EA5539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C8           50-54     Pass</w:t>
      </w:r>
    </w:p>
    <w:p w14:paraId="06D42DB9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C9           0-49        Fail</w:t>
      </w:r>
    </w:p>
    <w:p w14:paraId="14EAC6A9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 </w:t>
      </w:r>
    </w:p>
    <w:p w14:paraId="0DD3FA91" w14:textId="496F0F83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color w:val="18376A"/>
          <w:sz w:val="26"/>
          <w:szCs w:val="26"/>
        </w:rPr>
        <w:t>Minimum Re</w:t>
      </w:r>
      <w:r>
        <w:rPr>
          <w:rFonts w:ascii="Calibri" w:hAnsi="Calibri" w:cs="Calibri"/>
          <w:b/>
          <w:bCs/>
          <w:color w:val="18376A"/>
          <w:sz w:val="26"/>
          <w:szCs w:val="26"/>
        </w:rPr>
        <w:t>quirement for direct entry to Foundation Year</w:t>
      </w:r>
      <w:bookmarkStart w:id="0" w:name="_GoBack"/>
      <w:bookmarkEnd w:id="0"/>
    </w:p>
    <w:p w14:paraId="184056DC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SPM</w:t>
      </w:r>
    </w:p>
    <w:p w14:paraId="7750E2A7" w14:textId="1B61AD52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Average of B in 5 relevant subjects</w:t>
      </w:r>
    </w:p>
    <w:p w14:paraId="75140B5D" w14:textId="0D42E51B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Grade B in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Maths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and 1 Science subject for Science streams</w:t>
      </w:r>
    </w:p>
    <w:p w14:paraId="1D04E1CD" w14:textId="5A5BE6C4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Grade C+ in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Maths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for Commerce stream</w:t>
      </w:r>
    </w:p>
    <w:p w14:paraId="5F57486B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 </w:t>
      </w:r>
    </w:p>
    <w:p w14:paraId="32820DA2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UEC</w:t>
      </w:r>
    </w:p>
    <w:p w14:paraId="4251D4BF" w14:textId="12B0E29E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Average of B4 in 5 relevant subjects</w:t>
      </w:r>
    </w:p>
    <w:p w14:paraId="585B7582" w14:textId="26F29314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Grade B4 in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Maths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and 1 Science subject for Science streams</w:t>
      </w:r>
    </w:p>
    <w:p w14:paraId="47B7D910" w14:textId="43012B46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Grade B5 in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Maths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for Commerce stream</w:t>
      </w:r>
    </w:p>
    <w:p w14:paraId="730F16AC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 </w:t>
      </w:r>
    </w:p>
    <w:p w14:paraId="1FE59C68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8376A"/>
          <w:sz w:val="26"/>
          <w:szCs w:val="26"/>
        </w:rPr>
      </w:pPr>
    </w:p>
    <w:p w14:paraId="24E5B8DA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color w:val="18376A"/>
          <w:sz w:val="26"/>
          <w:szCs w:val="26"/>
        </w:rPr>
        <w:t>Minimum Requirement for BP</w:t>
      </w:r>
    </w:p>
    <w:p w14:paraId="1BF13A1F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SPM</w:t>
      </w:r>
    </w:p>
    <w:p w14:paraId="104F7036" w14:textId="1EE6016F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Average of C+ in 5 relevant subjects</w:t>
      </w:r>
    </w:p>
    <w:p w14:paraId="52907CE4" w14:textId="78D1D3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Grade B in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Maths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and 1 Science subject for Science streams</w:t>
      </w:r>
    </w:p>
    <w:p w14:paraId="0C14164A" w14:textId="24AA7BC3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Grade C+ in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Maths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for Commerce stream</w:t>
      </w:r>
    </w:p>
    <w:p w14:paraId="79A7D817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 </w:t>
      </w:r>
    </w:p>
    <w:p w14:paraId="3719E7F0" w14:textId="77777777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UEC</w:t>
      </w:r>
    </w:p>
    <w:p w14:paraId="77E3A625" w14:textId="3B5AA14F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>Average of B5 in 5 relevant subjects</w:t>
      </w:r>
    </w:p>
    <w:p w14:paraId="7369CFFA" w14:textId="1EEB39C1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Grade B4 in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Maths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and 1 Science subject for Science streams</w:t>
      </w:r>
    </w:p>
    <w:p w14:paraId="3D5C9172" w14:textId="411363BA" w:rsidR="006C519C" w:rsidRDefault="006C519C" w:rsidP="006C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26"/>
          <w:szCs w:val="26"/>
        </w:rPr>
        <w:t xml:space="preserve">Grade B5 in </w:t>
      </w:r>
      <w:proofErr w:type="spellStart"/>
      <w:r>
        <w:rPr>
          <w:rFonts w:ascii="Calibri" w:hAnsi="Calibri" w:cs="Calibri"/>
          <w:color w:val="18376A"/>
          <w:sz w:val="26"/>
          <w:szCs w:val="26"/>
        </w:rPr>
        <w:t>Maths</w:t>
      </w:r>
      <w:proofErr w:type="spellEnd"/>
      <w:r>
        <w:rPr>
          <w:rFonts w:ascii="Calibri" w:hAnsi="Calibri" w:cs="Calibri"/>
          <w:color w:val="18376A"/>
          <w:sz w:val="26"/>
          <w:szCs w:val="26"/>
        </w:rPr>
        <w:t xml:space="preserve"> for Commerce stream</w:t>
      </w:r>
    </w:p>
    <w:p w14:paraId="7FFF5035" w14:textId="2344A459" w:rsidR="006C519C" w:rsidRDefault="006C519C" w:rsidP="006C519C">
      <w:r>
        <w:rPr>
          <w:rFonts w:ascii="Calibri" w:hAnsi="Calibri" w:cs="Calibri"/>
          <w:color w:val="18376A"/>
          <w:sz w:val="26"/>
          <w:szCs w:val="26"/>
        </w:rPr>
        <w:t> </w:t>
      </w:r>
    </w:p>
    <w:sectPr w:rsidR="006C519C" w:rsidSect="00177F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16"/>
    <w:rsid w:val="00056216"/>
    <w:rsid w:val="001223D9"/>
    <w:rsid w:val="00177F57"/>
    <w:rsid w:val="006C519C"/>
    <w:rsid w:val="007D2BA0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0D2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olcfy.admissions@otago.ac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681</Words>
  <Characters>3884</Characters>
  <Application>Microsoft Macintosh Word</Application>
  <DocSecurity>0</DocSecurity>
  <Lines>32</Lines>
  <Paragraphs>9</Paragraphs>
  <ScaleCrop>false</ScaleCrop>
  <Company>University of Otago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Chronican</dc:creator>
  <cp:keywords/>
  <dc:description/>
  <cp:lastModifiedBy>Microsoft Office User</cp:lastModifiedBy>
  <cp:revision>3</cp:revision>
  <dcterms:created xsi:type="dcterms:W3CDTF">2015-03-22T07:39:00Z</dcterms:created>
  <dcterms:modified xsi:type="dcterms:W3CDTF">2016-07-25T01:19:00Z</dcterms:modified>
</cp:coreProperties>
</file>